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C10" w:rsidRDefault="00C96972" w:rsidP="009C7C10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4</w:t>
      </w:r>
    </w:p>
    <w:p w:rsidR="009C7C10" w:rsidRDefault="009C7C10" w:rsidP="009C7C10">
      <w:pPr>
        <w:ind w:left="5387"/>
        <w:outlineLvl w:val="0"/>
        <w:rPr>
          <w:bCs/>
          <w:sz w:val="28"/>
          <w:szCs w:val="28"/>
        </w:rPr>
      </w:pPr>
    </w:p>
    <w:p w:rsidR="009C7C10" w:rsidRDefault="009C7C10" w:rsidP="009C7C10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УТВЕРЖДЕНА</w:t>
      </w:r>
    </w:p>
    <w:p w:rsidR="009C7C10" w:rsidRPr="00433B88" w:rsidRDefault="009C7C10" w:rsidP="009C7C10">
      <w:pPr>
        <w:ind w:left="5387"/>
        <w:outlineLvl w:val="0"/>
        <w:rPr>
          <w:bCs/>
          <w:sz w:val="28"/>
          <w:szCs w:val="28"/>
        </w:rPr>
      </w:pPr>
    </w:p>
    <w:p w:rsidR="009C7C10" w:rsidRPr="00433B88" w:rsidRDefault="009C7C10" w:rsidP="009C7C10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9C7C10" w:rsidRDefault="009C7C10" w:rsidP="009C7C10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7A1875">
        <w:rPr>
          <w:bCs/>
          <w:sz w:val="28"/>
          <w:szCs w:val="28"/>
        </w:rPr>
        <w:t>13.02.2024</w:t>
      </w:r>
      <w:r>
        <w:rPr>
          <w:bCs/>
          <w:sz w:val="28"/>
          <w:szCs w:val="28"/>
        </w:rPr>
        <w:t xml:space="preserve"> № </w:t>
      </w:r>
      <w:r w:rsidR="007A1875">
        <w:rPr>
          <w:bCs/>
          <w:sz w:val="28"/>
          <w:szCs w:val="28"/>
        </w:rPr>
        <w:t>8</w:t>
      </w:r>
      <w:bookmarkStart w:id="0" w:name="_GoBack"/>
      <w:bookmarkEnd w:id="0"/>
    </w:p>
    <w:p w:rsidR="009C7C10" w:rsidRPr="00BC0DF6" w:rsidRDefault="009C7C10" w:rsidP="009C7C10">
      <w:pPr>
        <w:spacing w:before="480"/>
        <w:jc w:val="center"/>
        <w:rPr>
          <w:b/>
          <w:sz w:val="28"/>
          <w:szCs w:val="28"/>
        </w:rPr>
      </w:pPr>
      <w:r w:rsidRPr="00BC0DF6">
        <w:rPr>
          <w:b/>
          <w:sz w:val="28"/>
          <w:szCs w:val="28"/>
        </w:rPr>
        <w:t>МЕТОДИКА</w:t>
      </w:r>
    </w:p>
    <w:p w:rsidR="00672D29" w:rsidRDefault="00A5536E" w:rsidP="009C7C10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36E">
        <w:rPr>
          <w:rFonts w:ascii="Times New Roman" w:hAnsi="Times New Roman" w:cs="Times New Roman"/>
          <w:b/>
          <w:sz w:val="28"/>
          <w:szCs w:val="28"/>
        </w:rPr>
        <w:t xml:space="preserve">определения значений результатов предоставления субсидий </w:t>
      </w:r>
    </w:p>
    <w:p w:rsidR="00A5536E" w:rsidRDefault="00A5536E" w:rsidP="009C7C10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36E">
        <w:rPr>
          <w:rFonts w:ascii="Times New Roman" w:hAnsi="Times New Roman" w:cs="Times New Roman"/>
          <w:b/>
          <w:sz w:val="28"/>
          <w:szCs w:val="28"/>
        </w:rPr>
        <w:t>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 сельскохозяйственным товаропроизводителям, осущест</w:t>
      </w:r>
      <w:r>
        <w:rPr>
          <w:rFonts w:ascii="Times New Roman" w:hAnsi="Times New Roman" w:cs="Times New Roman"/>
          <w:b/>
          <w:sz w:val="28"/>
          <w:szCs w:val="28"/>
        </w:rPr>
        <w:t xml:space="preserve">вляющим деятельность по </w:t>
      </w:r>
      <w:r w:rsidR="008C645E">
        <w:rPr>
          <w:rFonts w:ascii="Times New Roman" w:hAnsi="Times New Roman" w:cs="Times New Roman"/>
          <w:b/>
          <w:sz w:val="28"/>
          <w:szCs w:val="28"/>
        </w:rPr>
        <w:t>выращиванию</w:t>
      </w:r>
      <w:r w:rsidR="00914E6C">
        <w:rPr>
          <w:rFonts w:ascii="Times New Roman" w:hAnsi="Times New Roman" w:cs="Times New Roman"/>
          <w:b/>
          <w:sz w:val="28"/>
          <w:szCs w:val="28"/>
        </w:rPr>
        <w:t xml:space="preserve"> сельскохозяйственных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4E6C">
        <w:rPr>
          <w:rFonts w:ascii="Times New Roman" w:hAnsi="Times New Roman" w:cs="Times New Roman"/>
          <w:b/>
          <w:sz w:val="28"/>
          <w:szCs w:val="28"/>
        </w:rPr>
        <w:t>культур</w:t>
      </w:r>
      <w:r w:rsidRPr="00A5536E">
        <w:rPr>
          <w:rFonts w:ascii="Times New Roman" w:hAnsi="Times New Roman" w:cs="Times New Roman"/>
          <w:b/>
          <w:sz w:val="28"/>
          <w:szCs w:val="28"/>
        </w:rPr>
        <w:t>,</w:t>
      </w:r>
    </w:p>
    <w:p w:rsidR="009C7C10" w:rsidRPr="00A5536E" w:rsidRDefault="00A5536E" w:rsidP="009C7C10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36E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649EB">
        <w:rPr>
          <w:rFonts w:ascii="Times New Roman" w:hAnsi="Times New Roman" w:cs="Times New Roman"/>
          <w:b/>
          <w:sz w:val="28"/>
          <w:szCs w:val="28"/>
        </w:rPr>
        <w:t>2024</w:t>
      </w:r>
      <w:r w:rsidR="00914E6C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9C7C10" w:rsidRDefault="009C7C10" w:rsidP="009C7C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536E" w:rsidRDefault="00A5536E" w:rsidP="00A553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настоящей Методикой осуществляется определение значений результатов предоставления субсидий из областного бюджета</w:t>
      </w:r>
      <w:r w:rsidR="00686990">
        <w:rPr>
          <w:sz w:val="28"/>
          <w:szCs w:val="28"/>
        </w:rPr>
        <w:br/>
      </w:r>
      <w:r>
        <w:rPr>
          <w:sz w:val="28"/>
          <w:szCs w:val="28"/>
        </w:rPr>
        <w:t xml:space="preserve">на возмещение части затрат на приобретение современных </w:t>
      </w:r>
      <w:proofErr w:type="gramStart"/>
      <w:r>
        <w:rPr>
          <w:sz w:val="28"/>
          <w:szCs w:val="28"/>
        </w:rPr>
        <w:t>сельскохозяйственной техники и оборудования для первичной переработки сельскохозяйственной продукции и (или) уплату лизинговых платежей</w:t>
      </w:r>
      <w:r w:rsidR="00686990">
        <w:rPr>
          <w:sz w:val="28"/>
          <w:szCs w:val="28"/>
        </w:rPr>
        <w:br/>
      </w:r>
      <w:r>
        <w:rPr>
          <w:sz w:val="28"/>
          <w:szCs w:val="28"/>
        </w:rPr>
        <w:t xml:space="preserve">по договорам финансовой аренды (лизинга) </w:t>
      </w:r>
      <w:r w:rsidR="00D649EB">
        <w:rPr>
          <w:sz w:val="28"/>
          <w:szCs w:val="28"/>
        </w:rPr>
        <w:t>осуществляющим деятельность</w:t>
      </w:r>
      <w:r w:rsidR="00D649EB">
        <w:rPr>
          <w:sz w:val="28"/>
          <w:szCs w:val="28"/>
        </w:rPr>
        <w:br/>
      </w:r>
      <w:r w:rsidR="002232AE">
        <w:rPr>
          <w:sz w:val="28"/>
          <w:szCs w:val="28"/>
        </w:rPr>
        <w:t>на территории Кировской области сельскохозяйственным товаропроизводителям (кроме граждан, ведущих личное подсобное хозяйство), соответствующим</w:t>
      </w:r>
      <w:r>
        <w:rPr>
          <w:sz w:val="28"/>
          <w:szCs w:val="28"/>
        </w:rPr>
        <w:t xml:space="preserve"> требованиям статьи 3 Федерального закона</w:t>
      </w:r>
      <w:r w:rsidR="00D649EB">
        <w:rPr>
          <w:sz w:val="28"/>
          <w:szCs w:val="28"/>
        </w:rPr>
        <w:br/>
      </w:r>
      <w:r>
        <w:rPr>
          <w:sz w:val="28"/>
          <w:szCs w:val="28"/>
        </w:rPr>
        <w:t>от 29.12.2006 № 264-ФЗ «О развитии сель</w:t>
      </w:r>
      <w:r w:rsidR="002232AE">
        <w:rPr>
          <w:sz w:val="28"/>
          <w:szCs w:val="28"/>
        </w:rPr>
        <w:t>ского хозяйства», осуществляющим</w:t>
      </w:r>
      <w:r>
        <w:rPr>
          <w:sz w:val="28"/>
          <w:szCs w:val="28"/>
        </w:rPr>
        <w:t xml:space="preserve"> деятельность по </w:t>
      </w:r>
      <w:r w:rsidR="008C645E">
        <w:rPr>
          <w:sz w:val="28"/>
          <w:szCs w:val="28"/>
        </w:rPr>
        <w:t>выращиванию</w:t>
      </w:r>
      <w:r w:rsidR="00914E6C">
        <w:rPr>
          <w:sz w:val="28"/>
          <w:szCs w:val="28"/>
        </w:rPr>
        <w:t xml:space="preserve"> сельскохозяйственных культур</w:t>
      </w:r>
      <w:r>
        <w:rPr>
          <w:sz w:val="28"/>
          <w:szCs w:val="28"/>
        </w:rPr>
        <w:t xml:space="preserve"> (далее – сельскохозяйственные товаропроизводители), в </w:t>
      </w:r>
      <w:r w:rsidR="00D649EB">
        <w:rPr>
          <w:sz w:val="28"/>
          <w:szCs w:val="28"/>
        </w:rPr>
        <w:t>2024</w:t>
      </w:r>
      <w:r w:rsidR="00914E6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. </w:t>
      </w:r>
      <w:proofErr w:type="gramEnd"/>
    </w:p>
    <w:p w:rsidR="009C7C10" w:rsidRDefault="009C7C10" w:rsidP="009C7C1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5536E">
        <w:rPr>
          <w:sz w:val="28"/>
          <w:szCs w:val="28"/>
        </w:rPr>
        <w:t>Результатом</w:t>
      </w:r>
      <w:r>
        <w:rPr>
          <w:sz w:val="28"/>
          <w:szCs w:val="28"/>
        </w:rPr>
        <w:t xml:space="preserve"> предоставления субсидии</w:t>
      </w:r>
      <w:r w:rsidR="00A5536E">
        <w:rPr>
          <w:sz w:val="28"/>
          <w:szCs w:val="28"/>
        </w:rPr>
        <w:t xml:space="preserve"> сельскохозяйственным товаропроизводителям</w:t>
      </w:r>
      <w:r w:rsidR="003B6822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 xml:space="preserve">«Сохранение </w:t>
      </w:r>
      <w:r w:rsidR="004C50CE">
        <w:rPr>
          <w:sz w:val="28"/>
          <w:szCs w:val="28"/>
        </w:rPr>
        <w:t>площади обрабатываемой пашни в году обращения за субсидией</w:t>
      </w:r>
      <w:r w:rsidR="008C645E">
        <w:rPr>
          <w:sz w:val="28"/>
          <w:szCs w:val="28"/>
        </w:rPr>
        <w:t xml:space="preserve"> </w:t>
      </w:r>
      <w:r>
        <w:rPr>
          <w:sz w:val="28"/>
          <w:szCs w:val="28"/>
        </w:rPr>
        <w:t>по отношению к предыдущему году».</w:t>
      </w:r>
    </w:p>
    <w:p w:rsidR="008A1BAF" w:rsidRDefault="005B595F" w:rsidP="008A1BA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Значение результата</w:t>
      </w:r>
      <w:r w:rsidR="00672D29">
        <w:rPr>
          <w:sz w:val="28"/>
          <w:szCs w:val="28"/>
        </w:rPr>
        <w:t xml:space="preserve"> предоставления субсидии</w:t>
      </w:r>
      <w:r w:rsidR="008A1BAF">
        <w:rPr>
          <w:sz w:val="28"/>
          <w:szCs w:val="28"/>
        </w:rPr>
        <w:t xml:space="preserve"> измеряется</w:t>
      </w:r>
      <w:r w:rsidR="00051241">
        <w:rPr>
          <w:sz w:val="28"/>
          <w:szCs w:val="28"/>
        </w:rPr>
        <w:br/>
      </w:r>
      <w:r w:rsidR="008A1BAF" w:rsidRPr="00051241">
        <w:rPr>
          <w:b/>
          <w:sz w:val="28"/>
          <w:szCs w:val="28"/>
        </w:rPr>
        <w:t xml:space="preserve">в </w:t>
      </w:r>
      <w:r w:rsidR="002337DA" w:rsidRPr="00051241">
        <w:rPr>
          <w:b/>
          <w:sz w:val="28"/>
          <w:szCs w:val="28"/>
        </w:rPr>
        <w:t>гектарах</w:t>
      </w:r>
      <w:r w:rsidR="00051241">
        <w:rPr>
          <w:b/>
          <w:sz w:val="28"/>
          <w:szCs w:val="28"/>
        </w:rPr>
        <w:t xml:space="preserve"> (га)</w:t>
      </w:r>
      <w:r w:rsidR="008A1BAF">
        <w:rPr>
          <w:sz w:val="28"/>
          <w:szCs w:val="28"/>
        </w:rPr>
        <w:t>.</w:t>
      </w:r>
    </w:p>
    <w:p w:rsidR="009934EC" w:rsidRDefault="009C7C10" w:rsidP="008A1BAF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1.1. Планов</w:t>
      </w:r>
      <w:r w:rsidR="005B595F">
        <w:rPr>
          <w:sz w:val="28"/>
          <w:szCs w:val="28"/>
        </w:rPr>
        <w:t>ое значение результата</w:t>
      </w:r>
      <w:r w:rsidR="00A32549">
        <w:rPr>
          <w:sz w:val="28"/>
          <w:szCs w:val="28"/>
        </w:rPr>
        <w:t xml:space="preserve"> </w:t>
      </w:r>
      <w:r w:rsidR="00672D29">
        <w:rPr>
          <w:sz w:val="28"/>
          <w:szCs w:val="28"/>
        </w:rPr>
        <w:t xml:space="preserve">предоставления субсидии </w:t>
      </w:r>
      <w:r w:rsidR="007239AF">
        <w:rPr>
          <w:spacing w:val="4"/>
          <w:sz w:val="28"/>
          <w:szCs w:val="28"/>
        </w:rPr>
        <w:t>должно быть</w:t>
      </w:r>
      <w:r w:rsidR="00A32549">
        <w:rPr>
          <w:spacing w:val="4"/>
          <w:sz w:val="28"/>
          <w:szCs w:val="28"/>
        </w:rPr>
        <w:t xml:space="preserve"> не</w:t>
      </w:r>
      <w:r w:rsidR="007239AF">
        <w:rPr>
          <w:spacing w:val="4"/>
          <w:sz w:val="28"/>
          <w:szCs w:val="28"/>
        </w:rPr>
        <w:t xml:space="preserve"> менее</w:t>
      </w:r>
      <w:r w:rsidR="00A32549">
        <w:rPr>
          <w:spacing w:val="4"/>
          <w:sz w:val="28"/>
          <w:szCs w:val="28"/>
        </w:rPr>
        <w:t xml:space="preserve"> размера</w:t>
      </w:r>
      <w:r w:rsidR="005B595F">
        <w:rPr>
          <w:spacing w:val="4"/>
          <w:sz w:val="28"/>
          <w:szCs w:val="28"/>
        </w:rPr>
        <w:t xml:space="preserve"> </w:t>
      </w:r>
      <w:r w:rsidR="004C50CE">
        <w:rPr>
          <w:spacing w:val="4"/>
          <w:sz w:val="28"/>
          <w:szCs w:val="28"/>
        </w:rPr>
        <w:t>площади обрабатываемой пашни</w:t>
      </w:r>
      <w:r w:rsidRPr="00204F05">
        <w:rPr>
          <w:spacing w:val="4"/>
          <w:sz w:val="28"/>
          <w:szCs w:val="28"/>
        </w:rPr>
        <w:t>,</w:t>
      </w:r>
      <w:r w:rsidR="005B595F">
        <w:rPr>
          <w:spacing w:val="4"/>
          <w:sz w:val="28"/>
          <w:szCs w:val="28"/>
        </w:rPr>
        <w:t xml:space="preserve"> </w:t>
      </w:r>
      <w:r w:rsidRPr="00204F05">
        <w:rPr>
          <w:spacing w:val="4"/>
          <w:sz w:val="28"/>
          <w:szCs w:val="28"/>
        </w:rPr>
        <w:t>име</w:t>
      </w:r>
      <w:r w:rsidR="002337DA">
        <w:rPr>
          <w:spacing w:val="4"/>
          <w:sz w:val="28"/>
          <w:szCs w:val="28"/>
        </w:rPr>
        <w:t>ющейся</w:t>
      </w:r>
      <w:r w:rsidR="00686990">
        <w:rPr>
          <w:spacing w:val="4"/>
          <w:sz w:val="28"/>
          <w:szCs w:val="28"/>
        </w:rPr>
        <w:br/>
      </w:r>
      <w:r w:rsidR="008C645E">
        <w:rPr>
          <w:spacing w:val="4"/>
          <w:sz w:val="28"/>
          <w:szCs w:val="28"/>
        </w:rPr>
        <w:t xml:space="preserve">по </w:t>
      </w:r>
      <w:r w:rsidR="00D649EB">
        <w:rPr>
          <w:spacing w:val="4"/>
          <w:sz w:val="28"/>
          <w:szCs w:val="28"/>
        </w:rPr>
        <w:t>состоянию на 31.12.2023</w:t>
      </w:r>
      <w:r w:rsidR="007C7D34">
        <w:rPr>
          <w:spacing w:val="4"/>
          <w:sz w:val="28"/>
          <w:szCs w:val="28"/>
        </w:rPr>
        <w:t xml:space="preserve"> (в гектарах)</w:t>
      </w:r>
      <w:r w:rsidR="009934EC">
        <w:rPr>
          <w:spacing w:val="4"/>
          <w:sz w:val="28"/>
          <w:szCs w:val="28"/>
        </w:rPr>
        <w:t>, которое определяется:</w:t>
      </w:r>
    </w:p>
    <w:p w:rsidR="00552036" w:rsidRDefault="006812AC" w:rsidP="008A1BAF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>1</w:t>
      </w:r>
      <w:r w:rsidR="00552036">
        <w:rPr>
          <w:spacing w:val="4"/>
          <w:sz w:val="28"/>
          <w:szCs w:val="28"/>
        </w:rPr>
        <w:t xml:space="preserve">.1.1. </w:t>
      </w:r>
      <w:proofErr w:type="gramStart"/>
      <w:r w:rsidR="00552036">
        <w:rPr>
          <w:spacing w:val="4"/>
          <w:sz w:val="28"/>
          <w:szCs w:val="28"/>
        </w:rPr>
        <w:t xml:space="preserve">Для сельскохозяйственных организаций – как сумма значений строки 1440 «Вся посевная площадь </w:t>
      </w:r>
      <w:r w:rsidR="00D649EB">
        <w:rPr>
          <w:spacing w:val="4"/>
          <w:sz w:val="28"/>
          <w:szCs w:val="28"/>
        </w:rPr>
        <w:t>под урожай 2023</w:t>
      </w:r>
      <w:r w:rsidR="00552036">
        <w:rPr>
          <w:spacing w:val="4"/>
          <w:sz w:val="28"/>
          <w:szCs w:val="28"/>
        </w:rPr>
        <w:t xml:space="preserve"> года»</w:t>
      </w:r>
      <w:r w:rsidR="00A32549">
        <w:rPr>
          <w:spacing w:val="4"/>
          <w:sz w:val="28"/>
          <w:szCs w:val="28"/>
        </w:rPr>
        <w:t xml:space="preserve"> графы 4 «Уточненная посевная площадь, га»</w:t>
      </w:r>
      <w:r w:rsidR="00552036">
        <w:rPr>
          <w:spacing w:val="4"/>
          <w:sz w:val="28"/>
          <w:szCs w:val="28"/>
        </w:rPr>
        <w:t xml:space="preserve"> раздела 1 «Сельскохозяйственные культуры» и строки 1</w:t>
      </w:r>
      <w:r w:rsidR="00D649EB">
        <w:rPr>
          <w:spacing w:val="4"/>
          <w:sz w:val="28"/>
          <w:szCs w:val="28"/>
        </w:rPr>
        <w:t>614 «Площадь чистых паров в 2023</w:t>
      </w:r>
      <w:r w:rsidR="00552036">
        <w:rPr>
          <w:spacing w:val="4"/>
          <w:sz w:val="28"/>
          <w:szCs w:val="28"/>
        </w:rPr>
        <w:t xml:space="preserve"> году»</w:t>
      </w:r>
      <w:r w:rsidR="005B595F">
        <w:rPr>
          <w:spacing w:val="4"/>
          <w:sz w:val="28"/>
          <w:szCs w:val="28"/>
        </w:rPr>
        <w:t xml:space="preserve"> </w:t>
      </w:r>
      <w:r w:rsidR="00552036">
        <w:rPr>
          <w:spacing w:val="4"/>
          <w:sz w:val="28"/>
          <w:szCs w:val="28"/>
        </w:rPr>
        <w:t>формы</w:t>
      </w:r>
      <w:r w:rsidR="00506DEF">
        <w:rPr>
          <w:spacing w:val="4"/>
          <w:sz w:val="28"/>
          <w:szCs w:val="28"/>
        </w:rPr>
        <w:br/>
      </w:r>
      <w:r w:rsidR="002232AE">
        <w:rPr>
          <w:spacing w:val="4"/>
          <w:sz w:val="28"/>
          <w:szCs w:val="28"/>
        </w:rPr>
        <w:t xml:space="preserve">№ </w:t>
      </w:r>
      <w:r w:rsidR="00552036">
        <w:rPr>
          <w:spacing w:val="4"/>
          <w:sz w:val="28"/>
          <w:szCs w:val="28"/>
        </w:rPr>
        <w:t>29-СХ «Сведения о сборе урожая сель</w:t>
      </w:r>
      <w:r w:rsidR="00D649EB">
        <w:rPr>
          <w:spacing w:val="4"/>
          <w:sz w:val="28"/>
          <w:szCs w:val="28"/>
        </w:rPr>
        <w:t>скохозяйственных культур за 2023</w:t>
      </w:r>
      <w:r w:rsidR="00552036">
        <w:rPr>
          <w:spacing w:val="4"/>
          <w:sz w:val="28"/>
          <w:szCs w:val="28"/>
        </w:rPr>
        <w:t xml:space="preserve"> год со всех земель», утве</w:t>
      </w:r>
      <w:r w:rsidR="00657189">
        <w:rPr>
          <w:spacing w:val="4"/>
          <w:sz w:val="28"/>
          <w:szCs w:val="28"/>
        </w:rPr>
        <w:t>ржденной приказом Росстата от 31.07.2023 № 370</w:t>
      </w:r>
      <w:r w:rsidR="00552036">
        <w:rPr>
          <w:spacing w:val="4"/>
          <w:sz w:val="28"/>
          <w:szCs w:val="28"/>
        </w:rPr>
        <w:t xml:space="preserve"> «</w:t>
      </w:r>
      <w:r w:rsidR="00552036">
        <w:rPr>
          <w:spacing w:val="-4"/>
          <w:sz w:val="28"/>
          <w:szCs w:val="28"/>
        </w:rPr>
        <w:t>Об утверждении форм федерального статистического наблюдения</w:t>
      </w:r>
      <w:proofErr w:type="gramEnd"/>
      <w:r w:rsidR="00686990">
        <w:rPr>
          <w:spacing w:val="-4"/>
          <w:sz w:val="28"/>
          <w:szCs w:val="28"/>
        </w:rPr>
        <w:br/>
      </w:r>
      <w:r w:rsidR="00552036">
        <w:rPr>
          <w:spacing w:val="-4"/>
          <w:sz w:val="28"/>
          <w:szCs w:val="28"/>
        </w:rPr>
        <w:t>для организации федерального статистического наблюдения за сельским хозяйством»</w:t>
      </w:r>
      <w:r w:rsidR="00202F47">
        <w:rPr>
          <w:spacing w:val="-4"/>
          <w:sz w:val="28"/>
          <w:szCs w:val="28"/>
        </w:rPr>
        <w:t xml:space="preserve"> (далее – приказ Росстата</w:t>
      </w:r>
      <w:r w:rsidR="00657189">
        <w:rPr>
          <w:spacing w:val="-4"/>
          <w:sz w:val="28"/>
          <w:szCs w:val="28"/>
        </w:rPr>
        <w:t xml:space="preserve"> </w:t>
      </w:r>
      <w:r w:rsidR="00202F47">
        <w:rPr>
          <w:spacing w:val="-4"/>
          <w:sz w:val="28"/>
          <w:szCs w:val="28"/>
        </w:rPr>
        <w:t xml:space="preserve">от </w:t>
      </w:r>
      <w:r w:rsidR="00657189">
        <w:rPr>
          <w:spacing w:val="4"/>
          <w:sz w:val="28"/>
          <w:szCs w:val="28"/>
        </w:rPr>
        <w:t>31.07.2023 № 370</w:t>
      </w:r>
      <w:r w:rsidR="002232AE">
        <w:rPr>
          <w:spacing w:val="-4"/>
          <w:sz w:val="28"/>
          <w:szCs w:val="28"/>
        </w:rPr>
        <w:t>)</w:t>
      </w:r>
      <w:r w:rsidR="00552036">
        <w:rPr>
          <w:spacing w:val="-4"/>
          <w:sz w:val="28"/>
          <w:szCs w:val="28"/>
        </w:rPr>
        <w:t>.</w:t>
      </w:r>
    </w:p>
    <w:p w:rsidR="00552036" w:rsidRDefault="00552036" w:rsidP="008A1BAF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-4"/>
          <w:sz w:val="28"/>
          <w:szCs w:val="28"/>
        </w:rPr>
        <w:t xml:space="preserve">1.1.2. </w:t>
      </w:r>
      <w:proofErr w:type="gramStart"/>
      <w:r>
        <w:rPr>
          <w:spacing w:val="-4"/>
          <w:sz w:val="28"/>
          <w:szCs w:val="28"/>
        </w:rPr>
        <w:t>Для индивидуальных предпринимателей, крестья</w:t>
      </w:r>
      <w:r w:rsidR="00A32549">
        <w:rPr>
          <w:spacing w:val="-4"/>
          <w:sz w:val="28"/>
          <w:szCs w:val="28"/>
        </w:rPr>
        <w:t>нских (фермерских</w:t>
      </w:r>
      <w:r>
        <w:rPr>
          <w:spacing w:val="-4"/>
          <w:sz w:val="28"/>
          <w:szCs w:val="28"/>
        </w:rPr>
        <w:t>) хозя</w:t>
      </w:r>
      <w:r w:rsidR="00A32549">
        <w:rPr>
          <w:spacing w:val="-4"/>
          <w:sz w:val="28"/>
          <w:szCs w:val="28"/>
        </w:rPr>
        <w:t>йств</w:t>
      </w:r>
      <w:r>
        <w:rPr>
          <w:spacing w:val="-4"/>
          <w:sz w:val="28"/>
          <w:szCs w:val="28"/>
        </w:rPr>
        <w:t xml:space="preserve"> – </w:t>
      </w:r>
      <w:r>
        <w:rPr>
          <w:spacing w:val="4"/>
          <w:sz w:val="28"/>
          <w:szCs w:val="28"/>
        </w:rPr>
        <w:t>как сумма</w:t>
      </w:r>
      <w:r w:rsidR="00A32549">
        <w:rPr>
          <w:spacing w:val="4"/>
          <w:sz w:val="28"/>
          <w:szCs w:val="28"/>
        </w:rPr>
        <w:t xml:space="preserve"> значений</w:t>
      </w:r>
      <w:r>
        <w:rPr>
          <w:spacing w:val="4"/>
          <w:sz w:val="28"/>
          <w:szCs w:val="28"/>
        </w:rPr>
        <w:t xml:space="preserve"> строки 1440 «Вся </w:t>
      </w:r>
      <w:r w:rsidR="00D649EB">
        <w:rPr>
          <w:spacing w:val="4"/>
          <w:sz w:val="28"/>
          <w:szCs w:val="28"/>
        </w:rPr>
        <w:t>посевная площадь под урожай 2023</w:t>
      </w:r>
      <w:r>
        <w:rPr>
          <w:spacing w:val="4"/>
          <w:sz w:val="28"/>
          <w:szCs w:val="28"/>
        </w:rPr>
        <w:t xml:space="preserve"> года»</w:t>
      </w:r>
      <w:r w:rsidR="00A32549">
        <w:rPr>
          <w:spacing w:val="4"/>
          <w:sz w:val="28"/>
          <w:szCs w:val="28"/>
        </w:rPr>
        <w:t xml:space="preserve"> графы 4 «Уточненная посевная площадь, га» </w:t>
      </w:r>
      <w:r>
        <w:rPr>
          <w:spacing w:val="4"/>
          <w:sz w:val="28"/>
          <w:szCs w:val="28"/>
        </w:rPr>
        <w:t>раздела 1 «Сельскохозяйственные культуры» и строки 1</w:t>
      </w:r>
      <w:r w:rsidR="00D649EB">
        <w:rPr>
          <w:spacing w:val="4"/>
          <w:sz w:val="28"/>
          <w:szCs w:val="28"/>
        </w:rPr>
        <w:t>614 «Площадь чистых паров в 2023</w:t>
      </w:r>
      <w:r>
        <w:rPr>
          <w:spacing w:val="4"/>
          <w:sz w:val="28"/>
          <w:szCs w:val="28"/>
        </w:rPr>
        <w:t xml:space="preserve"> году</w:t>
      </w:r>
      <w:r w:rsidR="005B595F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формы </w:t>
      </w:r>
      <w:r w:rsidR="002232AE">
        <w:rPr>
          <w:spacing w:val="4"/>
          <w:sz w:val="28"/>
          <w:szCs w:val="28"/>
        </w:rPr>
        <w:t xml:space="preserve">№ </w:t>
      </w:r>
      <w:r>
        <w:rPr>
          <w:spacing w:val="4"/>
          <w:sz w:val="28"/>
          <w:szCs w:val="28"/>
        </w:rPr>
        <w:t>2-фермер «Сведения о сборе урожая сельскохозяйственных культур по состоянию на 1 ок</w:t>
      </w:r>
      <w:r w:rsidR="00D649EB">
        <w:rPr>
          <w:spacing w:val="4"/>
          <w:sz w:val="28"/>
          <w:szCs w:val="28"/>
        </w:rPr>
        <w:t>тября, 1 ноября</w:t>
      </w:r>
      <w:r w:rsidR="00657189">
        <w:rPr>
          <w:spacing w:val="4"/>
          <w:sz w:val="28"/>
          <w:szCs w:val="28"/>
        </w:rPr>
        <w:br/>
      </w:r>
      <w:r w:rsidR="00D649EB">
        <w:rPr>
          <w:spacing w:val="4"/>
          <w:sz w:val="28"/>
          <w:szCs w:val="28"/>
        </w:rPr>
        <w:t>(20 ноября) 2023</w:t>
      </w:r>
      <w:r>
        <w:rPr>
          <w:spacing w:val="4"/>
          <w:sz w:val="28"/>
          <w:szCs w:val="28"/>
        </w:rPr>
        <w:t xml:space="preserve"> года», утве</w:t>
      </w:r>
      <w:r w:rsidR="00202F47">
        <w:rPr>
          <w:spacing w:val="4"/>
          <w:sz w:val="28"/>
          <w:szCs w:val="28"/>
        </w:rPr>
        <w:t>ржденной приказом Росстата от</w:t>
      </w:r>
      <w:proofErr w:type="gramEnd"/>
      <w:r w:rsidR="00202F47">
        <w:rPr>
          <w:spacing w:val="4"/>
          <w:sz w:val="28"/>
          <w:szCs w:val="28"/>
        </w:rPr>
        <w:t xml:space="preserve"> </w:t>
      </w:r>
      <w:r w:rsidR="00657189">
        <w:rPr>
          <w:spacing w:val="4"/>
          <w:sz w:val="28"/>
          <w:szCs w:val="28"/>
        </w:rPr>
        <w:t>31.07.2023</w:t>
      </w:r>
      <w:r w:rsidR="00657189">
        <w:rPr>
          <w:spacing w:val="4"/>
          <w:sz w:val="28"/>
          <w:szCs w:val="28"/>
        </w:rPr>
        <w:br/>
        <w:t>№ 370</w:t>
      </w:r>
      <w:r w:rsidR="00202F47">
        <w:rPr>
          <w:spacing w:val="4"/>
          <w:sz w:val="28"/>
          <w:szCs w:val="28"/>
        </w:rPr>
        <w:t>.</w:t>
      </w:r>
    </w:p>
    <w:p w:rsidR="00552036" w:rsidRDefault="009C7C10" w:rsidP="009934EC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1.2</w:t>
      </w:r>
      <w:r w:rsidRPr="00C47C3B">
        <w:rPr>
          <w:sz w:val="28"/>
          <w:szCs w:val="28"/>
        </w:rPr>
        <w:t xml:space="preserve">. </w:t>
      </w:r>
      <w:r>
        <w:rPr>
          <w:sz w:val="28"/>
          <w:szCs w:val="28"/>
        </w:rPr>
        <w:t>Фактическое з</w:t>
      </w:r>
      <w:r w:rsidRPr="00C47C3B">
        <w:rPr>
          <w:spacing w:val="4"/>
          <w:sz w:val="28"/>
          <w:szCs w:val="28"/>
        </w:rPr>
        <w:t xml:space="preserve">начение </w:t>
      </w:r>
      <w:r w:rsidR="005B595F">
        <w:rPr>
          <w:spacing w:val="4"/>
          <w:sz w:val="28"/>
          <w:szCs w:val="28"/>
        </w:rPr>
        <w:t xml:space="preserve">результата </w:t>
      </w:r>
      <w:r w:rsidR="00672D29">
        <w:rPr>
          <w:spacing w:val="4"/>
          <w:sz w:val="28"/>
          <w:szCs w:val="28"/>
        </w:rPr>
        <w:t xml:space="preserve">предоставления субсидии </w:t>
      </w:r>
      <w:r w:rsidR="009934EC">
        <w:rPr>
          <w:spacing w:val="4"/>
          <w:sz w:val="28"/>
          <w:szCs w:val="28"/>
        </w:rPr>
        <w:t>определяется</w:t>
      </w:r>
      <w:r w:rsidR="00552036">
        <w:rPr>
          <w:spacing w:val="4"/>
          <w:sz w:val="28"/>
          <w:szCs w:val="28"/>
        </w:rPr>
        <w:t>:</w:t>
      </w:r>
    </w:p>
    <w:p w:rsidR="00E23B4A" w:rsidRDefault="00552036" w:rsidP="009934EC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1.2.1</w:t>
      </w:r>
      <w:r w:rsidR="00E23B4A">
        <w:rPr>
          <w:spacing w:val="4"/>
          <w:sz w:val="28"/>
          <w:szCs w:val="28"/>
        </w:rPr>
        <w:t xml:space="preserve">. </w:t>
      </w:r>
      <w:proofErr w:type="gramStart"/>
      <w:r w:rsidR="00A32549">
        <w:rPr>
          <w:spacing w:val="4"/>
          <w:sz w:val="28"/>
          <w:szCs w:val="28"/>
        </w:rPr>
        <w:t>Для сельскохозяйственных организаций – как сумма значений строки 1440 «Вся по</w:t>
      </w:r>
      <w:r w:rsidR="00D649EB">
        <w:rPr>
          <w:spacing w:val="4"/>
          <w:sz w:val="28"/>
          <w:szCs w:val="28"/>
        </w:rPr>
        <w:t>севная площадь под урожай 2024</w:t>
      </w:r>
      <w:r w:rsidR="00A32549">
        <w:rPr>
          <w:spacing w:val="4"/>
          <w:sz w:val="28"/>
          <w:szCs w:val="28"/>
        </w:rPr>
        <w:t xml:space="preserve"> года» графы 4 «Уточненная посевная площадь, га» раздела 1 «Сельскохозяйственные культуры» и строки 1</w:t>
      </w:r>
      <w:r w:rsidR="00D649EB">
        <w:rPr>
          <w:spacing w:val="4"/>
          <w:sz w:val="28"/>
          <w:szCs w:val="28"/>
        </w:rPr>
        <w:t>614 «Площадь чистых паров в 2024</w:t>
      </w:r>
      <w:r w:rsidR="00A32549">
        <w:rPr>
          <w:spacing w:val="4"/>
          <w:sz w:val="28"/>
          <w:szCs w:val="28"/>
        </w:rPr>
        <w:t xml:space="preserve"> году</w:t>
      </w:r>
      <w:r w:rsidR="002232AE">
        <w:rPr>
          <w:spacing w:val="4"/>
          <w:sz w:val="28"/>
          <w:szCs w:val="28"/>
        </w:rPr>
        <w:t>»</w:t>
      </w:r>
      <w:r w:rsidR="005B595F">
        <w:rPr>
          <w:spacing w:val="4"/>
          <w:sz w:val="28"/>
          <w:szCs w:val="28"/>
        </w:rPr>
        <w:t xml:space="preserve"> </w:t>
      </w:r>
      <w:r w:rsidR="00A32549">
        <w:rPr>
          <w:spacing w:val="4"/>
          <w:sz w:val="28"/>
          <w:szCs w:val="28"/>
        </w:rPr>
        <w:t>формы</w:t>
      </w:r>
      <w:r w:rsidR="00506DEF">
        <w:rPr>
          <w:spacing w:val="4"/>
          <w:sz w:val="28"/>
          <w:szCs w:val="28"/>
        </w:rPr>
        <w:br/>
      </w:r>
      <w:r w:rsidR="002232AE">
        <w:rPr>
          <w:spacing w:val="4"/>
          <w:sz w:val="28"/>
          <w:szCs w:val="28"/>
        </w:rPr>
        <w:t xml:space="preserve">№ </w:t>
      </w:r>
      <w:r w:rsidR="00A32549">
        <w:rPr>
          <w:spacing w:val="4"/>
          <w:sz w:val="28"/>
          <w:szCs w:val="28"/>
        </w:rPr>
        <w:t>29-СХ «Сведения о сборе урожая сель</w:t>
      </w:r>
      <w:r w:rsidR="00D649EB">
        <w:rPr>
          <w:spacing w:val="4"/>
          <w:sz w:val="28"/>
          <w:szCs w:val="28"/>
        </w:rPr>
        <w:t>скохозяйственных культур за 2024</w:t>
      </w:r>
      <w:r w:rsidR="00A32549">
        <w:rPr>
          <w:spacing w:val="4"/>
          <w:sz w:val="28"/>
          <w:szCs w:val="28"/>
        </w:rPr>
        <w:t xml:space="preserve"> год со всех земель», утве</w:t>
      </w:r>
      <w:r w:rsidR="00202F47">
        <w:rPr>
          <w:spacing w:val="4"/>
          <w:sz w:val="28"/>
          <w:szCs w:val="28"/>
        </w:rPr>
        <w:t xml:space="preserve">ржденной приказом Росстата от </w:t>
      </w:r>
      <w:r w:rsidR="00657189">
        <w:rPr>
          <w:spacing w:val="4"/>
          <w:sz w:val="28"/>
          <w:szCs w:val="28"/>
        </w:rPr>
        <w:t>31.07.2023 № 370</w:t>
      </w:r>
      <w:r w:rsidR="001C0CA0">
        <w:rPr>
          <w:spacing w:val="4"/>
          <w:sz w:val="28"/>
          <w:szCs w:val="28"/>
        </w:rPr>
        <w:t>.</w:t>
      </w:r>
      <w:r w:rsidR="00A32549">
        <w:rPr>
          <w:spacing w:val="4"/>
          <w:sz w:val="28"/>
          <w:szCs w:val="28"/>
        </w:rPr>
        <w:t xml:space="preserve"> </w:t>
      </w:r>
      <w:proofErr w:type="gramEnd"/>
    </w:p>
    <w:p w:rsidR="00A32549" w:rsidRDefault="00E23B4A" w:rsidP="002719D4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lastRenderedPageBreak/>
        <w:t xml:space="preserve">1.2.2. </w:t>
      </w:r>
      <w:proofErr w:type="gramStart"/>
      <w:r w:rsidR="00A32549">
        <w:rPr>
          <w:spacing w:val="-4"/>
          <w:sz w:val="28"/>
          <w:szCs w:val="28"/>
        </w:rPr>
        <w:t xml:space="preserve">Для индивидуальных предпринимателей, крестьянских (фермерских) хозяйств – </w:t>
      </w:r>
      <w:r w:rsidR="00A32549">
        <w:rPr>
          <w:spacing w:val="4"/>
          <w:sz w:val="28"/>
          <w:szCs w:val="28"/>
        </w:rPr>
        <w:t xml:space="preserve">как сумма значений строки 1440 «Вся </w:t>
      </w:r>
      <w:r w:rsidR="00914E6C">
        <w:rPr>
          <w:spacing w:val="4"/>
          <w:sz w:val="28"/>
          <w:szCs w:val="28"/>
        </w:rPr>
        <w:t xml:space="preserve">посевная площадь </w:t>
      </w:r>
      <w:r w:rsidR="00D649EB">
        <w:rPr>
          <w:spacing w:val="4"/>
          <w:sz w:val="28"/>
          <w:szCs w:val="28"/>
        </w:rPr>
        <w:t>под урожай 2024</w:t>
      </w:r>
      <w:r w:rsidR="00A32549">
        <w:rPr>
          <w:spacing w:val="4"/>
          <w:sz w:val="28"/>
          <w:szCs w:val="28"/>
        </w:rPr>
        <w:t xml:space="preserve"> года» графы 4 «У</w:t>
      </w:r>
      <w:r w:rsidR="003B6822">
        <w:rPr>
          <w:spacing w:val="4"/>
          <w:sz w:val="28"/>
          <w:szCs w:val="28"/>
        </w:rPr>
        <w:t>точненная посевная площадь, га»</w:t>
      </w:r>
      <w:r w:rsidR="00A32549">
        <w:rPr>
          <w:spacing w:val="4"/>
          <w:sz w:val="28"/>
          <w:szCs w:val="28"/>
        </w:rPr>
        <w:t xml:space="preserve"> раздела 1 «Сельскохозяйственные культуры» и строки 1614 «Пл</w:t>
      </w:r>
      <w:r w:rsidR="00D649EB">
        <w:rPr>
          <w:spacing w:val="4"/>
          <w:sz w:val="28"/>
          <w:szCs w:val="28"/>
        </w:rPr>
        <w:t>ощадь чистых паров в 2024</w:t>
      </w:r>
      <w:r w:rsidR="00506DEF">
        <w:rPr>
          <w:spacing w:val="4"/>
          <w:sz w:val="28"/>
          <w:szCs w:val="28"/>
        </w:rPr>
        <w:t xml:space="preserve"> году» </w:t>
      </w:r>
      <w:r w:rsidR="00A32549">
        <w:rPr>
          <w:spacing w:val="4"/>
          <w:sz w:val="28"/>
          <w:szCs w:val="28"/>
        </w:rPr>
        <w:t xml:space="preserve">формы </w:t>
      </w:r>
      <w:r w:rsidR="001C0CA0">
        <w:rPr>
          <w:spacing w:val="4"/>
          <w:sz w:val="28"/>
          <w:szCs w:val="28"/>
        </w:rPr>
        <w:t xml:space="preserve">№ </w:t>
      </w:r>
      <w:r w:rsidR="00A32549">
        <w:rPr>
          <w:spacing w:val="4"/>
          <w:sz w:val="28"/>
          <w:szCs w:val="28"/>
        </w:rPr>
        <w:t>2-фермер «Сведения о сборе урожая сельскохозяйственных культур по состоянию на 1 октября, 1 ноября</w:t>
      </w:r>
      <w:r w:rsidR="001C0CA0">
        <w:rPr>
          <w:spacing w:val="4"/>
          <w:sz w:val="28"/>
          <w:szCs w:val="28"/>
        </w:rPr>
        <w:br/>
      </w:r>
      <w:r w:rsidR="00657189">
        <w:rPr>
          <w:spacing w:val="4"/>
          <w:sz w:val="28"/>
          <w:szCs w:val="28"/>
        </w:rPr>
        <w:t>(20 ноября)</w:t>
      </w:r>
      <w:r w:rsidR="005B595F">
        <w:rPr>
          <w:spacing w:val="4"/>
          <w:sz w:val="28"/>
          <w:szCs w:val="28"/>
        </w:rPr>
        <w:t xml:space="preserve"> </w:t>
      </w:r>
      <w:r w:rsidR="00D649EB">
        <w:rPr>
          <w:spacing w:val="4"/>
          <w:sz w:val="28"/>
          <w:szCs w:val="28"/>
        </w:rPr>
        <w:t>2024</w:t>
      </w:r>
      <w:r w:rsidR="00A32549">
        <w:rPr>
          <w:spacing w:val="4"/>
          <w:sz w:val="28"/>
          <w:szCs w:val="28"/>
        </w:rPr>
        <w:t xml:space="preserve"> года», утве</w:t>
      </w:r>
      <w:r w:rsidR="00202F47">
        <w:rPr>
          <w:spacing w:val="4"/>
          <w:sz w:val="28"/>
          <w:szCs w:val="28"/>
        </w:rPr>
        <w:t>ржденной приказом Росстата</w:t>
      </w:r>
      <w:r w:rsidR="00202F47">
        <w:rPr>
          <w:spacing w:val="4"/>
          <w:sz w:val="28"/>
          <w:szCs w:val="28"/>
        </w:rPr>
        <w:br/>
        <w:t>от</w:t>
      </w:r>
      <w:proofErr w:type="gramEnd"/>
      <w:r w:rsidR="00202F47">
        <w:rPr>
          <w:spacing w:val="4"/>
          <w:sz w:val="28"/>
          <w:szCs w:val="28"/>
        </w:rPr>
        <w:t xml:space="preserve"> </w:t>
      </w:r>
      <w:r w:rsidR="00657189">
        <w:rPr>
          <w:spacing w:val="4"/>
          <w:sz w:val="28"/>
          <w:szCs w:val="28"/>
        </w:rPr>
        <w:t>31.07.2023 № 370</w:t>
      </w:r>
      <w:r w:rsidR="001C0CA0">
        <w:rPr>
          <w:spacing w:val="4"/>
          <w:sz w:val="28"/>
          <w:szCs w:val="28"/>
        </w:rPr>
        <w:t>.</w:t>
      </w:r>
      <w:r w:rsidR="00A32549">
        <w:rPr>
          <w:spacing w:val="4"/>
          <w:sz w:val="28"/>
          <w:szCs w:val="28"/>
        </w:rPr>
        <w:t xml:space="preserve"> </w:t>
      </w:r>
    </w:p>
    <w:p w:rsidR="00A32549" w:rsidRDefault="00A32549" w:rsidP="002719D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34B76" w:rsidRPr="008C645E">
        <w:rPr>
          <w:b/>
          <w:sz w:val="28"/>
          <w:szCs w:val="28"/>
        </w:rPr>
        <w:t>Процент</w:t>
      </w:r>
      <w:r w:rsidR="00934B76">
        <w:rPr>
          <w:sz w:val="28"/>
          <w:szCs w:val="28"/>
        </w:rPr>
        <w:t xml:space="preserve"> </w:t>
      </w:r>
      <w:proofErr w:type="gramStart"/>
      <w:r w:rsidR="00934B76">
        <w:rPr>
          <w:sz w:val="28"/>
          <w:szCs w:val="28"/>
        </w:rPr>
        <w:t xml:space="preserve">выполнения </w:t>
      </w:r>
      <w:r w:rsidR="007C7D34">
        <w:rPr>
          <w:sz w:val="28"/>
          <w:szCs w:val="28"/>
        </w:rPr>
        <w:t>значения результата предоставления субсидий</w:t>
      </w:r>
      <w:proofErr w:type="gramEnd"/>
      <w:r w:rsidR="00934B76">
        <w:rPr>
          <w:sz w:val="28"/>
          <w:szCs w:val="28"/>
        </w:rPr>
        <w:t xml:space="preserve"> </w:t>
      </w:r>
      <w:r w:rsidR="00934B76" w:rsidRPr="008C645E">
        <w:rPr>
          <w:b/>
          <w:sz w:val="28"/>
          <w:szCs w:val="28"/>
        </w:rPr>
        <w:t>должен быть</w:t>
      </w:r>
      <w:r w:rsidR="00672D29" w:rsidRPr="008C645E">
        <w:rPr>
          <w:b/>
          <w:sz w:val="28"/>
          <w:szCs w:val="28"/>
        </w:rPr>
        <w:t xml:space="preserve"> </w:t>
      </w:r>
      <w:r w:rsidR="00934B76" w:rsidRPr="008C645E">
        <w:rPr>
          <w:b/>
          <w:sz w:val="28"/>
          <w:szCs w:val="28"/>
        </w:rPr>
        <w:t>не менее 100%.</w:t>
      </w:r>
      <w:r w:rsidR="007C7D34">
        <w:rPr>
          <w:sz w:val="28"/>
          <w:szCs w:val="28"/>
        </w:rPr>
        <w:t xml:space="preserve"> Он определяется:</w:t>
      </w:r>
    </w:p>
    <w:p w:rsidR="007C7D34" w:rsidRDefault="007C7D34" w:rsidP="002719D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Для сельскохозяйственных организаций – как отношение значения, указанного в </w:t>
      </w:r>
      <w:r w:rsidR="005B595F">
        <w:rPr>
          <w:sz w:val="28"/>
          <w:szCs w:val="28"/>
        </w:rPr>
        <w:t>под</w:t>
      </w:r>
      <w:r>
        <w:rPr>
          <w:sz w:val="28"/>
          <w:szCs w:val="28"/>
        </w:rPr>
        <w:t>пункте 1.2.1 настоящей Методики</w:t>
      </w:r>
      <w:r w:rsidR="00672D29">
        <w:rPr>
          <w:sz w:val="28"/>
          <w:szCs w:val="28"/>
        </w:rPr>
        <w:t>,</w:t>
      </w:r>
      <w:r>
        <w:rPr>
          <w:sz w:val="28"/>
          <w:szCs w:val="28"/>
        </w:rPr>
        <w:t xml:space="preserve"> к значению, указанному в </w:t>
      </w:r>
      <w:r w:rsidR="005B595F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пункте 1.1.1 настоящей Методики, выраженное </w:t>
      </w:r>
      <w:r w:rsidRPr="00657189">
        <w:rPr>
          <w:b/>
          <w:i/>
          <w:sz w:val="28"/>
          <w:szCs w:val="28"/>
        </w:rPr>
        <w:t>в гектарах</w:t>
      </w:r>
      <w:r>
        <w:rPr>
          <w:sz w:val="28"/>
          <w:szCs w:val="28"/>
        </w:rPr>
        <w:t xml:space="preserve"> и умноженное</w:t>
      </w:r>
      <w:r w:rsidR="00092171">
        <w:rPr>
          <w:sz w:val="28"/>
          <w:szCs w:val="28"/>
        </w:rPr>
        <w:t xml:space="preserve"> </w:t>
      </w:r>
      <w:r>
        <w:rPr>
          <w:sz w:val="28"/>
          <w:szCs w:val="28"/>
        </w:rPr>
        <w:t>на 100.</w:t>
      </w:r>
    </w:p>
    <w:p w:rsidR="007C7D34" w:rsidRDefault="007C7D34" w:rsidP="002719D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Для индивидуальных предпринимателей, крестьянских (фермерских) хозяйств – как отношение значения, указанного в </w:t>
      </w:r>
      <w:r w:rsidR="005B595F">
        <w:rPr>
          <w:sz w:val="28"/>
          <w:szCs w:val="28"/>
        </w:rPr>
        <w:t>под</w:t>
      </w:r>
      <w:r>
        <w:rPr>
          <w:sz w:val="28"/>
          <w:szCs w:val="28"/>
        </w:rPr>
        <w:t>пункте 1.2.2 настоящей Методики</w:t>
      </w:r>
      <w:r w:rsidR="00672D29">
        <w:rPr>
          <w:sz w:val="28"/>
          <w:szCs w:val="28"/>
        </w:rPr>
        <w:t>,</w:t>
      </w:r>
      <w:r>
        <w:rPr>
          <w:sz w:val="28"/>
          <w:szCs w:val="28"/>
        </w:rPr>
        <w:t xml:space="preserve"> к значению, указанному в </w:t>
      </w:r>
      <w:r w:rsidR="005B595F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пункте 1.1.2 настоящей Методики, выраженное </w:t>
      </w:r>
      <w:r w:rsidRPr="00657189">
        <w:rPr>
          <w:b/>
          <w:i/>
          <w:sz w:val="28"/>
          <w:szCs w:val="28"/>
        </w:rPr>
        <w:t>в гектарах</w:t>
      </w:r>
      <w:r>
        <w:rPr>
          <w:sz w:val="28"/>
          <w:szCs w:val="28"/>
        </w:rPr>
        <w:t xml:space="preserve"> и умноженное</w:t>
      </w:r>
      <w:r w:rsidR="00672D29">
        <w:rPr>
          <w:sz w:val="28"/>
          <w:szCs w:val="28"/>
        </w:rPr>
        <w:t xml:space="preserve"> </w:t>
      </w:r>
      <w:r>
        <w:rPr>
          <w:sz w:val="28"/>
          <w:szCs w:val="28"/>
        </w:rPr>
        <w:t>на 100.</w:t>
      </w:r>
    </w:p>
    <w:p w:rsidR="00522B87" w:rsidRDefault="00522B87" w:rsidP="00522B8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773925">
        <w:rPr>
          <w:sz w:val="28"/>
          <w:szCs w:val="28"/>
        </w:rPr>
        <w:t xml:space="preserve"> Снижение </w:t>
      </w:r>
      <w:r w:rsidR="001C0CA0">
        <w:rPr>
          <w:sz w:val="28"/>
          <w:szCs w:val="28"/>
        </w:rPr>
        <w:t xml:space="preserve">планового </w:t>
      </w:r>
      <w:r w:rsidRPr="00773925">
        <w:rPr>
          <w:sz w:val="28"/>
          <w:szCs w:val="28"/>
        </w:rPr>
        <w:t xml:space="preserve">значения </w:t>
      </w:r>
      <w:r>
        <w:rPr>
          <w:sz w:val="28"/>
          <w:szCs w:val="28"/>
        </w:rPr>
        <w:t xml:space="preserve">результата предоставления субсидии </w:t>
      </w:r>
      <w:r w:rsidRPr="00773925">
        <w:rPr>
          <w:sz w:val="28"/>
          <w:szCs w:val="28"/>
        </w:rPr>
        <w:t>в 20</w:t>
      </w:r>
      <w:r w:rsidR="00D649EB">
        <w:rPr>
          <w:sz w:val="28"/>
          <w:szCs w:val="28"/>
        </w:rPr>
        <w:t>24</w:t>
      </w:r>
      <w:r w:rsidRPr="00773925">
        <w:rPr>
          <w:sz w:val="28"/>
          <w:szCs w:val="28"/>
        </w:rPr>
        <w:t xml:space="preserve"> году (по отношению к значению показателя, </w:t>
      </w:r>
      <w:r w:rsidR="001C0CA0">
        <w:rPr>
          <w:sz w:val="28"/>
          <w:szCs w:val="28"/>
        </w:rPr>
        <w:t>рассчитанному</w:t>
      </w:r>
      <w:r w:rsidR="00D649EB">
        <w:rPr>
          <w:sz w:val="28"/>
          <w:szCs w:val="28"/>
        </w:rPr>
        <w:br/>
      </w:r>
      <w:r w:rsidRPr="00773925">
        <w:rPr>
          <w:sz w:val="28"/>
          <w:szCs w:val="28"/>
        </w:rPr>
        <w:t>в</w:t>
      </w:r>
      <w:r w:rsidR="001C0CA0">
        <w:rPr>
          <w:sz w:val="28"/>
          <w:szCs w:val="28"/>
        </w:rPr>
        <w:t xml:space="preserve"> соответствии с подпунктом</w:t>
      </w:r>
      <w:r w:rsidRPr="00773925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773925">
        <w:rPr>
          <w:sz w:val="28"/>
          <w:szCs w:val="28"/>
        </w:rPr>
        <w:t>.1 на</w:t>
      </w:r>
      <w:r w:rsidR="00092171">
        <w:rPr>
          <w:sz w:val="28"/>
          <w:szCs w:val="28"/>
        </w:rPr>
        <w:t>стоящей М</w:t>
      </w:r>
      <w:r w:rsidRPr="00773925">
        <w:rPr>
          <w:sz w:val="28"/>
          <w:szCs w:val="28"/>
        </w:rPr>
        <w:t>етодики) производится</w:t>
      </w:r>
      <w:r w:rsidR="00D649EB">
        <w:rPr>
          <w:sz w:val="28"/>
          <w:szCs w:val="28"/>
        </w:rPr>
        <w:br/>
      </w:r>
      <w:r w:rsidRPr="00773925">
        <w:rPr>
          <w:sz w:val="28"/>
          <w:szCs w:val="28"/>
        </w:rPr>
        <w:t>в случае соблюдения следующих условий</w:t>
      </w:r>
      <w:r>
        <w:rPr>
          <w:sz w:val="28"/>
          <w:szCs w:val="28"/>
        </w:rPr>
        <w:t>:</w:t>
      </w:r>
    </w:p>
    <w:p w:rsidR="00522B87" w:rsidRDefault="00522B87" w:rsidP="00522B8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 Наличие хотя бы одного из следующих обстоятельств:</w:t>
      </w:r>
    </w:p>
    <w:p w:rsidR="00522B87" w:rsidRDefault="00D649EB" w:rsidP="00522B8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3.1.1. Невозможно в 2024</w:t>
      </w:r>
      <w:r w:rsidR="00522B87">
        <w:rPr>
          <w:sz w:val="28"/>
          <w:szCs w:val="28"/>
        </w:rPr>
        <w:t xml:space="preserve"> году </w:t>
      </w:r>
      <w:r w:rsidR="006A116F">
        <w:rPr>
          <w:sz w:val="28"/>
          <w:szCs w:val="28"/>
        </w:rPr>
        <w:t xml:space="preserve">обрабатывать всю площадь </w:t>
      </w:r>
      <w:r w:rsidR="00522B87">
        <w:rPr>
          <w:sz w:val="28"/>
          <w:szCs w:val="28"/>
        </w:rPr>
        <w:t>пашни, использовавшую</w:t>
      </w:r>
      <w:r w:rsidR="006A116F">
        <w:rPr>
          <w:sz w:val="28"/>
          <w:szCs w:val="28"/>
        </w:rPr>
        <w:t>ся</w:t>
      </w:r>
      <w:r>
        <w:rPr>
          <w:sz w:val="28"/>
          <w:szCs w:val="28"/>
        </w:rPr>
        <w:t xml:space="preserve"> в 2023</w:t>
      </w:r>
      <w:r w:rsidR="00522B87">
        <w:rPr>
          <w:sz w:val="28"/>
          <w:szCs w:val="28"/>
        </w:rPr>
        <w:t xml:space="preserve"> году, по причине отказа в продлении права использования такой площади уполномоченным лицом (например,</w:t>
      </w:r>
      <w:r w:rsidR="00686990">
        <w:rPr>
          <w:sz w:val="28"/>
          <w:szCs w:val="28"/>
        </w:rPr>
        <w:br/>
      </w:r>
      <w:r w:rsidR="00522B87">
        <w:rPr>
          <w:sz w:val="28"/>
          <w:szCs w:val="28"/>
        </w:rPr>
        <w:t>при отказе в продлении договора аренды). Снижение значения результата предоставления субсидии осуществляется на основании предложения сельскохозяйственного товаропроизводителя. При этом снижение значения результата предоставления субсидии должно быть не более</w:t>
      </w:r>
      <w:proofErr w:type="gramStart"/>
      <w:r w:rsidR="00522B87">
        <w:rPr>
          <w:sz w:val="28"/>
          <w:szCs w:val="28"/>
        </w:rPr>
        <w:t>,</w:t>
      </w:r>
      <w:proofErr w:type="gramEnd"/>
      <w:r w:rsidR="00522B87">
        <w:rPr>
          <w:sz w:val="28"/>
          <w:szCs w:val="28"/>
        </w:rPr>
        <w:t xml:space="preserve"> чем площадь </w:t>
      </w:r>
      <w:r w:rsidR="00522B87">
        <w:rPr>
          <w:sz w:val="28"/>
          <w:szCs w:val="28"/>
        </w:rPr>
        <w:lastRenderedPageBreak/>
        <w:t>обрабатываемой пашни, в использовании которой было отказано. Документами, подтверждающим невозможность использования земельного участка, являются копия договора использования (а</w:t>
      </w:r>
      <w:r>
        <w:rPr>
          <w:sz w:val="28"/>
          <w:szCs w:val="28"/>
        </w:rPr>
        <w:t>ренды) земельного участка в 2023</w:t>
      </w:r>
      <w:r w:rsidR="00522B87">
        <w:rPr>
          <w:sz w:val="28"/>
          <w:szCs w:val="28"/>
        </w:rPr>
        <w:t xml:space="preserve"> году и письменный отказ уполномоченного лица</w:t>
      </w:r>
      <w:r>
        <w:rPr>
          <w:sz w:val="28"/>
          <w:szCs w:val="28"/>
        </w:rPr>
        <w:br/>
      </w:r>
      <w:r w:rsidR="00522B87">
        <w:rPr>
          <w:sz w:val="28"/>
          <w:szCs w:val="28"/>
        </w:rPr>
        <w:t>от з</w:t>
      </w:r>
      <w:r w:rsidR="008C645E">
        <w:rPr>
          <w:sz w:val="28"/>
          <w:szCs w:val="28"/>
        </w:rPr>
        <w:t>аключения таког</w:t>
      </w:r>
      <w:r>
        <w:rPr>
          <w:sz w:val="28"/>
          <w:szCs w:val="28"/>
        </w:rPr>
        <w:t>о договора в 2024</w:t>
      </w:r>
      <w:r w:rsidR="00522B87">
        <w:rPr>
          <w:sz w:val="28"/>
          <w:szCs w:val="28"/>
        </w:rPr>
        <w:t xml:space="preserve"> году.</w:t>
      </w:r>
    </w:p>
    <w:p w:rsidR="00522B87" w:rsidRDefault="001C0CA0" w:rsidP="00522B8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22B87">
        <w:rPr>
          <w:sz w:val="28"/>
          <w:szCs w:val="28"/>
        </w:rPr>
        <w:t>.</w:t>
      </w:r>
      <w:r>
        <w:rPr>
          <w:sz w:val="28"/>
          <w:szCs w:val="28"/>
        </w:rPr>
        <w:t>1.2</w:t>
      </w:r>
      <w:r w:rsidR="00522B87">
        <w:rPr>
          <w:sz w:val="28"/>
          <w:szCs w:val="28"/>
        </w:rPr>
        <w:t>. Осуществлено уточнение границ и площади полей в результате проведения обследования (агрохимического, фитосанитарного и др.). Снижение значения результата предоставления субсидии осуществляется</w:t>
      </w:r>
      <w:r w:rsidR="00686990">
        <w:rPr>
          <w:sz w:val="28"/>
          <w:szCs w:val="28"/>
        </w:rPr>
        <w:br/>
      </w:r>
      <w:r w:rsidR="00522B87">
        <w:rPr>
          <w:sz w:val="28"/>
          <w:szCs w:val="28"/>
        </w:rPr>
        <w:t>на основании предложения сельскохозяйственного товаропроизводителя.</w:t>
      </w:r>
      <w:r w:rsidR="00686990">
        <w:rPr>
          <w:sz w:val="28"/>
          <w:szCs w:val="28"/>
        </w:rPr>
        <w:br/>
      </w:r>
      <w:r w:rsidR="00522B87">
        <w:rPr>
          <w:sz w:val="28"/>
          <w:szCs w:val="28"/>
        </w:rPr>
        <w:t xml:space="preserve">При этом снижение значения результата предоставления субсидии должно быть пропорционально снижению площади </w:t>
      </w:r>
      <w:r w:rsidR="006A116F">
        <w:rPr>
          <w:sz w:val="28"/>
          <w:szCs w:val="28"/>
        </w:rPr>
        <w:t>обрабатываемой пашни, установленной</w:t>
      </w:r>
      <w:r w:rsidR="00522B87">
        <w:rPr>
          <w:sz w:val="28"/>
          <w:szCs w:val="28"/>
        </w:rPr>
        <w:t xml:space="preserve"> в результате проведения обследования. Документами, подтверждающими уточнение границ и площади полей в результате проведения обследования, являются материалы агрохимического или иного обследования, выданные лицом, уполномоченным на проведение такого обследования.</w:t>
      </w:r>
    </w:p>
    <w:p w:rsidR="00522B87" w:rsidRDefault="001C0CA0" w:rsidP="00522B8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3.1.3.</w:t>
      </w:r>
      <w:r w:rsidR="00D649EB">
        <w:rPr>
          <w:sz w:val="28"/>
          <w:szCs w:val="28"/>
        </w:rPr>
        <w:t xml:space="preserve"> Необходимо проведение в 2024</w:t>
      </w:r>
      <w:r w:rsidR="00522B87">
        <w:rPr>
          <w:sz w:val="28"/>
          <w:szCs w:val="28"/>
        </w:rPr>
        <w:t xml:space="preserve"> году рекультивации почв после осуществления строительных и (или) монтажных работ. Снижение значения результата предоставления субсидии осуществляется на основании предложения сельскохозяйственного товаропроизводителя. При этом снижение значения результата предоставления субсидии должно быть</w:t>
      </w:r>
      <w:r w:rsidR="00686990">
        <w:rPr>
          <w:sz w:val="28"/>
          <w:szCs w:val="28"/>
        </w:rPr>
        <w:br/>
      </w:r>
      <w:r w:rsidR="00522B87">
        <w:rPr>
          <w:sz w:val="28"/>
          <w:szCs w:val="28"/>
        </w:rPr>
        <w:t>не более</w:t>
      </w:r>
      <w:proofErr w:type="gramStart"/>
      <w:r w:rsidR="00522B87">
        <w:rPr>
          <w:sz w:val="28"/>
          <w:szCs w:val="28"/>
        </w:rPr>
        <w:t>,</w:t>
      </w:r>
      <w:proofErr w:type="gramEnd"/>
      <w:r w:rsidR="00522B87">
        <w:rPr>
          <w:sz w:val="28"/>
          <w:szCs w:val="28"/>
        </w:rPr>
        <w:t xml:space="preserve"> чем площадь обрабатываемой пашни, нуждающейся</w:t>
      </w:r>
      <w:r w:rsidR="00686990">
        <w:rPr>
          <w:sz w:val="28"/>
          <w:szCs w:val="28"/>
        </w:rPr>
        <w:br/>
      </w:r>
      <w:r w:rsidR="00522B87">
        <w:rPr>
          <w:sz w:val="28"/>
          <w:szCs w:val="28"/>
        </w:rPr>
        <w:t xml:space="preserve">в рекультивации. </w:t>
      </w:r>
      <w:r>
        <w:rPr>
          <w:sz w:val="28"/>
          <w:szCs w:val="28"/>
        </w:rPr>
        <w:t>Документом, подтверждающим</w:t>
      </w:r>
      <w:r w:rsidR="00522B87">
        <w:rPr>
          <w:sz w:val="28"/>
          <w:szCs w:val="28"/>
        </w:rPr>
        <w:t xml:space="preserve"> необходимость проведения рекультивации, является проект рекультивации земель</w:t>
      </w:r>
      <w:r>
        <w:rPr>
          <w:sz w:val="28"/>
          <w:szCs w:val="28"/>
        </w:rPr>
        <w:t>, утвержденный</w:t>
      </w:r>
      <w:r w:rsidR="00686990">
        <w:rPr>
          <w:sz w:val="28"/>
          <w:szCs w:val="28"/>
        </w:rPr>
        <w:br/>
      </w:r>
      <w:r>
        <w:rPr>
          <w:sz w:val="28"/>
          <w:szCs w:val="28"/>
        </w:rPr>
        <w:t>в установленном порядке</w:t>
      </w:r>
      <w:r w:rsidR="00522B87">
        <w:rPr>
          <w:sz w:val="28"/>
          <w:szCs w:val="28"/>
        </w:rPr>
        <w:t>.</w:t>
      </w:r>
    </w:p>
    <w:p w:rsidR="00F3540D" w:rsidRDefault="00F3540D" w:rsidP="00522B8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6C2A81">
        <w:rPr>
          <w:sz w:val="28"/>
          <w:szCs w:val="28"/>
        </w:rPr>
        <w:t xml:space="preserve">Представление в министерство одновременно с проектом </w:t>
      </w:r>
      <w:proofErr w:type="gramStart"/>
      <w:r w:rsidR="006C2A81">
        <w:rPr>
          <w:sz w:val="28"/>
          <w:szCs w:val="28"/>
        </w:rPr>
        <w:t>соглашения обоснования причины снижения значения результата предоставления субсидии</w:t>
      </w:r>
      <w:proofErr w:type="gramEnd"/>
      <w:r w:rsidR="006C2A81">
        <w:rPr>
          <w:sz w:val="28"/>
          <w:szCs w:val="28"/>
        </w:rPr>
        <w:t xml:space="preserve"> с приложением документов (или заверенных руководителем сельскохозяйственного товаропроизводителя копий </w:t>
      </w:r>
      <w:r w:rsidR="006C2A81">
        <w:rPr>
          <w:sz w:val="28"/>
          <w:szCs w:val="28"/>
        </w:rPr>
        <w:lastRenderedPageBreak/>
        <w:t>документов), подтверждающих наличие обстоятельств, указа</w:t>
      </w:r>
      <w:r w:rsidR="001673CD">
        <w:rPr>
          <w:sz w:val="28"/>
          <w:szCs w:val="28"/>
        </w:rPr>
        <w:t>нных</w:t>
      </w:r>
      <w:r w:rsidR="00686990">
        <w:rPr>
          <w:sz w:val="28"/>
          <w:szCs w:val="28"/>
        </w:rPr>
        <w:br/>
      </w:r>
      <w:r w:rsidR="001673CD">
        <w:rPr>
          <w:sz w:val="28"/>
          <w:szCs w:val="28"/>
        </w:rPr>
        <w:t>в</w:t>
      </w:r>
      <w:r w:rsidR="00C13827">
        <w:rPr>
          <w:sz w:val="28"/>
          <w:szCs w:val="28"/>
        </w:rPr>
        <w:t xml:space="preserve"> подпункте 3.1 настоящей М</w:t>
      </w:r>
      <w:r w:rsidR="006C2A81">
        <w:rPr>
          <w:sz w:val="28"/>
          <w:szCs w:val="28"/>
        </w:rPr>
        <w:t>етодики.</w:t>
      </w:r>
    </w:p>
    <w:p w:rsidR="002719D4" w:rsidRDefault="00522B87" w:rsidP="00D66090">
      <w:pPr>
        <w:spacing w:after="720" w:line="360" w:lineRule="auto"/>
        <w:ind w:firstLine="709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4</w:t>
      </w:r>
      <w:r w:rsidR="002719D4">
        <w:rPr>
          <w:sz w:val="28"/>
          <w:szCs w:val="28"/>
        </w:rPr>
        <w:t xml:space="preserve">. </w:t>
      </w:r>
      <w:proofErr w:type="gramStart"/>
      <w:r w:rsidR="002719D4">
        <w:rPr>
          <w:spacing w:val="4"/>
          <w:sz w:val="28"/>
          <w:szCs w:val="28"/>
        </w:rPr>
        <w:t>В случае, если в проекте соглашения о предоставлении</w:t>
      </w:r>
      <w:r w:rsidR="00D649EB">
        <w:rPr>
          <w:spacing w:val="4"/>
          <w:sz w:val="28"/>
          <w:szCs w:val="28"/>
        </w:rPr>
        <w:br/>
      </w:r>
      <w:r w:rsidR="002719D4">
        <w:rPr>
          <w:spacing w:val="4"/>
          <w:sz w:val="28"/>
          <w:szCs w:val="28"/>
        </w:rPr>
        <w:t>из областного бюджета субсидий на поддержку сельскохозяйственного производства юридическому лицу (за исключением государственного (муниципального) учреждения), индивидуальному предпринимателю, физическому лицу – производителю товаров, работ, услуг на возмещение части недополученных доходов и (или) возмещение затрат (части затрат)</w:t>
      </w:r>
      <w:r w:rsidR="00D649EB">
        <w:rPr>
          <w:spacing w:val="4"/>
          <w:sz w:val="28"/>
          <w:szCs w:val="28"/>
        </w:rPr>
        <w:br/>
      </w:r>
      <w:r w:rsidR="002719D4">
        <w:rPr>
          <w:spacing w:val="4"/>
          <w:sz w:val="28"/>
          <w:szCs w:val="28"/>
        </w:rPr>
        <w:t>в связи с производством (реализацией) товаров (за исключением подакцизных товаров), выполнением работ, оказанием услуг, на 202</w:t>
      </w:r>
      <w:r w:rsidR="00D649EB">
        <w:rPr>
          <w:spacing w:val="4"/>
          <w:sz w:val="28"/>
          <w:szCs w:val="28"/>
        </w:rPr>
        <w:t>4</w:t>
      </w:r>
      <w:r w:rsidR="002719D4">
        <w:rPr>
          <w:spacing w:val="4"/>
          <w:sz w:val="28"/>
          <w:szCs w:val="28"/>
        </w:rPr>
        <w:t xml:space="preserve"> год (далее</w:t>
      </w:r>
      <w:proofErr w:type="gramEnd"/>
      <w:r w:rsidR="002719D4">
        <w:rPr>
          <w:spacing w:val="4"/>
          <w:sz w:val="28"/>
          <w:szCs w:val="28"/>
        </w:rPr>
        <w:t xml:space="preserve"> – </w:t>
      </w:r>
      <w:proofErr w:type="gramStart"/>
      <w:r w:rsidR="002719D4">
        <w:rPr>
          <w:spacing w:val="4"/>
          <w:sz w:val="28"/>
          <w:szCs w:val="28"/>
        </w:rPr>
        <w:t>Соглашение, проект Соглашения) (в том числе в приложении</w:t>
      </w:r>
      <w:r w:rsidR="00686990">
        <w:rPr>
          <w:spacing w:val="4"/>
          <w:sz w:val="28"/>
          <w:szCs w:val="28"/>
        </w:rPr>
        <w:br/>
      </w:r>
      <w:r w:rsidR="002719D4">
        <w:rPr>
          <w:spacing w:val="4"/>
          <w:sz w:val="28"/>
          <w:szCs w:val="28"/>
        </w:rPr>
        <w:t xml:space="preserve">к проекту Соглашения), подписанного сельскохозяйственным товаропроизводителем, указано значение </w:t>
      </w:r>
      <w:r w:rsidR="007C7D34">
        <w:rPr>
          <w:spacing w:val="4"/>
          <w:sz w:val="28"/>
          <w:szCs w:val="28"/>
        </w:rPr>
        <w:t xml:space="preserve">результата предоставления субсидий (в гектарах) </w:t>
      </w:r>
      <w:r w:rsidR="002719D4">
        <w:rPr>
          <w:spacing w:val="4"/>
          <w:sz w:val="28"/>
          <w:szCs w:val="28"/>
        </w:rPr>
        <w:t>на</w:t>
      </w:r>
      <w:r w:rsidR="00D649EB">
        <w:rPr>
          <w:spacing w:val="4"/>
          <w:sz w:val="28"/>
          <w:szCs w:val="28"/>
        </w:rPr>
        <w:t xml:space="preserve"> 2024</w:t>
      </w:r>
      <w:r w:rsidR="007C7D34">
        <w:rPr>
          <w:spacing w:val="4"/>
          <w:sz w:val="28"/>
          <w:szCs w:val="28"/>
        </w:rPr>
        <w:t xml:space="preserve"> год менее соответствующих значений</w:t>
      </w:r>
      <w:r w:rsidR="002719D4">
        <w:rPr>
          <w:spacing w:val="4"/>
          <w:sz w:val="28"/>
          <w:szCs w:val="28"/>
        </w:rPr>
        <w:t>, указа</w:t>
      </w:r>
      <w:r w:rsidR="007C7D34">
        <w:rPr>
          <w:spacing w:val="4"/>
          <w:sz w:val="28"/>
          <w:szCs w:val="28"/>
        </w:rPr>
        <w:t>нных</w:t>
      </w:r>
      <w:r w:rsidR="00E23B4A">
        <w:rPr>
          <w:spacing w:val="4"/>
          <w:sz w:val="28"/>
          <w:szCs w:val="28"/>
        </w:rPr>
        <w:t xml:space="preserve"> в подпунктах 1.1.1 и 1.1.2</w:t>
      </w:r>
      <w:r w:rsidR="002719D4">
        <w:rPr>
          <w:spacing w:val="4"/>
          <w:sz w:val="28"/>
          <w:szCs w:val="28"/>
        </w:rPr>
        <w:t xml:space="preserve"> настоящей Методики</w:t>
      </w:r>
      <w:r w:rsidR="00DF7895">
        <w:rPr>
          <w:spacing w:val="4"/>
          <w:sz w:val="28"/>
          <w:szCs w:val="28"/>
        </w:rPr>
        <w:t>,</w:t>
      </w:r>
      <w:r w:rsidR="00092171">
        <w:rPr>
          <w:spacing w:val="4"/>
          <w:sz w:val="28"/>
          <w:szCs w:val="28"/>
        </w:rPr>
        <w:t xml:space="preserve"> </w:t>
      </w:r>
      <w:r w:rsidR="00092171">
        <w:rPr>
          <w:sz w:val="28"/>
          <w:szCs w:val="28"/>
        </w:rPr>
        <w:t>и причина снижения значения результата предоставления субсидии не указана, либо</w:t>
      </w:r>
      <w:r w:rsidR="00686990">
        <w:rPr>
          <w:sz w:val="28"/>
          <w:szCs w:val="28"/>
        </w:rPr>
        <w:br/>
      </w:r>
      <w:r w:rsidR="00092171">
        <w:rPr>
          <w:sz w:val="28"/>
          <w:szCs w:val="28"/>
        </w:rPr>
        <w:t xml:space="preserve">не соответствует </w:t>
      </w:r>
      <w:r w:rsidR="00F810F2">
        <w:rPr>
          <w:sz w:val="28"/>
          <w:szCs w:val="28"/>
        </w:rPr>
        <w:t>обстоятельствам, указанным в пункте 3</w:t>
      </w:r>
      <w:r w:rsidR="00092171">
        <w:rPr>
          <w:sz w:val="28"/>
          <w:szCs w:val="28"/>
        </w:rPr>
        <w:t xml:space="preserve"> настоящей Методики</w:t>
      </w:r>
      <w:r w:rsidR="002719D4">
        <w:rPr>
          <w:spacing w:val="4"/>
          <w:sz w:val="28"/>
          <w:szCs w:val="28"/>
        </w:rPr>
        <w:t>, Соглашение, предметом которого является предоставление субсидии</w:t>
      </w:r>
      <w:proofErr w:type="gramEnd"/>
      <w:r w:rsidR="002719D4">
        <w:rPr>
          <w:spacing w:val="4"/>
          <w:sz w:val="28"/>
          <w:szCs w:val="28"/>
        </w:rPr>
        <w:t xml:space="preserve"> из областного бюджета в</w:t>
      </w:r>
      <w:r w:rsidR="00D649EB">
        <w:rPr>
          <w:spacing w:val="4"/>
          <w:sz w:val="28"/>
          <w:szCs w:val="28"/>
        </w:rPr>
        <w:t xml:space="preserve"> 2024</w:t>
      </w:r>
      <w:r w:rsidR="00914E6C">
        <w:rPr>
          <w:spacing w:val="4"/>
          <w:sz w:val="28"/>
          <w:szCs w:val="28"/>
        </w:rPr>
        <w:t xml:space="preserve"> году</w:t>
      </w:r>
      <w:r w:rsidR="002719D4">
        <w:rPr>
          <w:spacing w:val="4"/>
          <w:sz w:val="28"/>
          <w:szCs w:val="28"/>
        </w:rPr>
        <w:t>, с таким сельскохозяйственным товаропроизводителем не заключается.</w:t>
      </w:r>
    </w:p>
    <w:p w:rsidR="005E7774" w:rsidRDefault="00D66090" w:rsidP="0056220A">
      <w:pPr>
        <w:spacing w:after="720" w:line="360" w:lineRule="auto"/>
        <w:ind w:firstLine="709"/>
        <w:jc w:val="center"/>
      </w:pPr>
      <w:r>
        <w:rPr>
          <w:spacing w:val="4"/>
          <w:sz w:val="28"/>
          <w:szCs w:val="28"/>
        </w:rPr>
        <w:t>__________</w:t>
      </w:r>
    </w:p>
    <w:sectPr w:rsidR="005E7774" w:rsidSect="00E73D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1CE" w:rsidRDefault="00BF41CE" w:rsidP="00E73D88">
      <w:r>
        <w:separator/>
      </w:r>
    </w:p>
  </w:endnote>
  <w:endnote w:type="continuationSeparator" w:id="0">
    <w:p w:rsidR="00BF41CE" w:rsidRDefault="00BF41CE" w:rsidP="00E7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D88" w:rsidRDefault="00E73D8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D88" w:rsidRDefault="00E73D8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D88" w:rsidRDefault="00E73D8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1CE" w:rsidRDefault="00BF41CE" w:rsidP="00E73D88">
      <w:r>
        <w:separator/>
      </w:r>
    </w:p>
  </w:footnote>
  <w:footnote w:type="continuationSeparator" w:id="0">
    <w:p w:rsidR="00BF41CE" w:rsidRDefault="00BF41CE" w:rsidP="00E73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D88" w:rsidRDefault="00E73D8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943202"/>
      <w:docPartObj>
        <w:docPartGallery w:val="Page Numbers (Top of Page)"/>
        <w:docPartUnique/>
      </w:docPartObj>
    </w:sdtPr>
    <w:sdtEndPr/>
    <w:sdtContent>
      <w:p w:rsidR="00E73D88" w:rsidRDefault="00E73D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875">
          <w:rPr>
            <w:noProof/>
          </w:rPr>
          <w:t>5</w:t>
        </w:r>
        <w:r>
          <w:fldChar w:fldCharType="end"/>
        </w:r>
      </w:p>
    </w:sdtContent>
  </w:sdt>
  <w:p w:rsidR="00E73D88" w:rsidRDefault="00E73D8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D88" w:rsidRDefault="00E73D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C10"/>
    <w:rsid w:val="00051241"/>
    <w:rsid w:val="00092171"/>
    <w:rsid w:val="000C724D"/>
    <w:rsid w:val="001673CD"/>
    <w:rsid w:val="001C0CA0"/>
    <w:rsid w:val="00202F47"/>
    <w:rsid w:val="0021155E"/>
    <w:rsid w:val="002232AE"/>
    <w:rsid w:val="002337DA"/>
    <w:rsid w:val="002719D4"/>
    <w:rsid w:val="002D13FD"/>
    <w:rsid w:val="003B6822"/>
    <w:rsid w:val="004C50CE"/>
    <w:rsid w:val="00506DEF"/>
    <w:rsid w:val="00522B87"/>
    <w:rsid w:val="0052768F"/>
    <w:rsid w:val="00552036"/>
    <w:rsid w:val="0056220A"/>
    <w:rsid w:val="00597B19"/>
    <w:rsid w:val="005B595F"/>
    <w:rsid w:val="005D5235"/>
    <w:rsid w:val="005E7774"/>
    <w:rsid w:val="00657189"/>
    <w:rsid w:val="00672D29"/>
    <w:rsid w:val="006812AC"/>
    <w:rsid w:val="00686990"/>
    <w:rsid w:val="006A116F"/>
    <w:rsid w:val="006C2A81"/>
    <w:rsid w:val="00704223"/>
    <w:rsid w:val="007239AF"/>
    <w:rsid w:val="007617FF"/>
    <w:rsid w:val="007A1875"/>
    <w:rsid w:val="007C7D34"/>
    <w:rsid w:val="008A1BAF"/>
    <w:rsid w:val="008C645E"/>
    <w:rsid w:val="008F7115"/>
    <w:rsid w:val="00914E6C"/>
    <w:rsid w:val="00934B76"/>
    <w:rsid w:val="009934EC"/>
    <w:rsid w:val="009B5ACD"/>
    <w:rsid w:val="009C7C10"/>
    <w:rsid w:val="00A00049"/>
    <w:rsid w:val="00A32549"/>
    <w:rsid w:val="00A450E6"/>
    <w:rsid w:val="00A5536E"/>
    <w:rsid w:val="00BC03A2"/>
    <w:rsid w:val="00BF41CE"/>
    <w:rsid w:val="00C13827"/>
    <w:rsid w:val="00C96972"/>
    <w:rsid w:val="00D649EB"/>
    <w:rsid w:val="00D66090"/>
    <w:rsid w:val="00DF7895"/>
    <w:rsid w:val="00E23B4A"/>
    <w:rsid w:val="00E73D88"/>
    <w:rsid w:val="00EC24A5"/>
    <w:rsid w:val="00F3540D"/>
    <w:rsid w:val="00F81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7C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934E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73D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3D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3D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3D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7C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93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6B2B5-70E1-4A87-ACE7-5BD042D90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 безопасности</cp:lastModifiedBy>
  <cp:revision>32</cp:revision>
  <cp:lastPrinted>2022-02-09T08:01:00Z</cp:lastPrinted>
  <dcterms:created xsi:type="dcterms:W3CDTF">2021-10-25T06:22:00Z</dcterms:created>
  <dcterms:modified xsi:type="dcterms:W3CDTF">2024-02-13T13:44:00Z</dcterms:modified>
</cp:coreProperties>
</file>